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9" w:type="dxa"/>
        <w:tblInd w:w="8" w:type="dxa"/>
        <w:tblLayout w:type="fixed"/>
        <w:tblCellMar>
          <w:left w:w="0" w:type="dxa"/>
          <w:right w:w="0" w:type="dxa"/>
        </w:tblCellMar>
        <w:tblLook w:val="0000" w:firstRow="0" w:lastRow="0" w:firstColumn="0" w:lastColumn="0" w:noHBand="0" w:noVBand="0"/>
      </w:tblPr>
      <w:tblGrid>
        <w:gridCol w:w="5670"/>
        <w:gridCol w:w="3961"/>
        <w:gridCol w:w="8"/>
      </w:tblGrid>
      <w:tr w:rsidR="008A22C3" w14:paraId="3068AD7D" w14:textId="77777777" w:rsidTr="00A006F5">
        <w:trPr>
          <w:gridAfter w:val="1"/>
          <w:wAfter w:w="8" w:type="dxa"/>
          <w:cantSplit/>
          <w:trHeight w:hRule="exact" w:val="577"/>
        </w:trPr>
        <w:tc>
          <w:tcPr>
            <w:tcW w:w="5670" w:type="dxa"/>
          </w:tcPr>
          <w:p w14:paraId="550CD29C" w14:textId="77777777" w:rsidR="008A22C3" w:rsidRDefault="008A22C3">
            <w:pPr>
              <w:pStyle w:val="Header"/>
              <w:tabs>
                <w:tab w:val="clear" w:pos="4153"/>
                <w:tab w:val="clear" w:pos="8306"/>
                <w:tab w:val="left" w:pos="5244"/>
              </w:tabs>
              <w:jc w:val="center"/>
            </w:pPr>
          </w:p>
        </w:tc>
        <w:tc>
          <w:tcPr>
            <w:tcW w:w="3961" w:type="dxa"/>
          </w:tcPr>
          <w:p w14:paraId="67F89B70" w14:textId="77777777" w:rsidR="008A22C3" w:rsidRDefault="00CE3DCB" w:rsidP="002F7319">
            <w:pPr>
              <w:tabs>
                <w:tab w:val="left" w:pos="5244"/>
              </w:tabs>
              <w:jc w:val="right"/>
              <w:rPr>
                <w:b/>
              </w:rPr>
            </w:pPr>
            <w:r>
              <w:rPr>
                <w:b/>
              </w:rPr>
              <w:fldChar w:fldCharType="begin">
                <w:ffData>
                  <w:name w:val="r03_1"/>
                  <w:enabled/>
                  <w:calcOnExit w:val="0"/>
                  <w:helpText w:type="text" w:val="Apribojimo grifas"/>
                  <w:statusText w:type="text" w:val="Specialioji žyma"/>
                  <w:textInput/>
                </w:ffData>
              </w:fldChar>
            </w:r>
            <w:bookmarkStart w:id="0" w:name="r03_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0"/>
          </w:p>
          <w:p w14:paraId="47700B27" w14:textId="77777777" w:rsidR="008A22C3" w:rsidRDefault="008A22C3" w:rsidP="002F7319">
            <w:pPr>
              <w:pStyle w:val="Header"/>
              <w:tabs>
                <w:tab w:val="left" w:pos="5244"/>
              </w:tabs>
              <w:jc w:val="right"/>
            </w:pPr>
          </w:p>
        </w:tc>
      </w:tr>
      <w:tr w:rsidR="008A22C3" w14:paraId="7E469094" w14:textId="77777777" w:rsidTr="00A006F5">
        <w:trPr>
          <w:gridAfter w:val="1"/>
          <w:wAfter w:w="8" w:type="dxa"/>
          <w:cantSplit/>
          <w:trHeight w:hRule="exact" w:val="981"/>
        </w:trPr>
        <w:tc>
          <w:tcPr>
            <w:tcW w:w="9631" w:type="dxa"/>
            <w:gridSpan w:val="2"/>
          </w:tcPr>
          <w:p w14:paraId="3AD4517A" w14:textId="77777777" w:rsidR="008A22C3" w:rsidRDefault="00695E00">
            <w:pPr>
              <w:pStyle w:val="Header"/>
              <w:tabs>
                <w:tab w:val="left" w:pos="5244"/>
              </w:tabs>
              <w:jc w:val="center"/>
            </w:pPr>
            <w:bookmarkStart w:id="1" w:name="r04" w:colFirst="3" w:colLast="3"/>
            <w:bookmarkStart w:id="2" w:name="r01" w:colFirst="0" w:colLast="0"/>
            <w:r>
              <w:rPr>
                <w:noProof/>
                <w:lang w:eastAsia="lt-LT" w:bidi="ar-SA"/>
              </w:rPr>
              <w:drawing>
                <wp:anchor distT="0" distB="0" distL="114300" distR="114300" simplePos="0" relativeHeight="251657728" behindDoc="0" locked="0" layoutInCell="0" allowOverlap="1" wp14:anchorId="385BD479" wp14:editId="35F2FA2D">
                  <wp:simplePos x="0" y="0"/>
                  <wp:positionH relativeFrom="column">
                    <wp:posOffset>2882265</wp:posOffset>
                  </wp:positionH>
                  <wp:positionV relativeFrom="paragraph">
                    <wp:posOffset>82550</wp:posOffset>
                  </wp:positionV>
                  <wp:extent cx="353060" cy="438785"/>
                  <wp:effectExtent l="0" t="0" r="0" b="0"/>
                  <wp:wrapNone/>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3060" cy="438785"/>
                          </a:xfrm>
                          <a:prstGeom prst="rect">
                            <a:avLst/>
                          </a:prstGeom>
                          <a:noFill/>
                          <a:ln>
                            <a:noFill/>
                          </a:ln>
                        </pic:spPr>
                      </pic:pic>
                    </a:graphicData>
                  </a:graphic>
                  <wp14:sizeRelH relativeFrom="page">
                    <wp14:pctWidth>0</wp14:pctWidth>
                  </wp14:sizeRelH>
                  <wp14:sizeRelV relativeFrom="page">
                    <wp14:pctHeight>0</wp14:pctHeight>
                  </wp14:sizeRelV>
                </wp:anchor>
              </w:drawing>
            </w:r>
          </w:p>
        </w:tc>
      </w:tr>
      <w:bookmarkEnd w:id="1"/>
      <w:bookmarkEnd w:id="2"/>
      <w:tr w:rsidR="008A22C3" w14:paraId="16DDE334" w14:textId="77777777" w:rsidTr="00A006F5">
        <w:trPr>
          <w:cantSplit/>
          <w:trHeight w:hRule="exact" w:val="670"/>
        </w:trPr>
        <w:tc>
          <w:tcPr>
            <w:tcW w:w="9639" w:type="dxa"/>
            <w:gridSpan w:val="3"/>
          </w:tcPr>
          <w:p w14:paraId="7425871B" w14:textId="77777777" w:rsidR="008A22C3" w:rsidRDefault="008A22C3">
            <w:pPr>
              <w:tabs>
                <w:tab w:val="left" w:pos="5244"/>
              </w:tabs>
              <w:jc w:val="center"/>
              <w:rPr>
                <w:b/>
                <w:caps/>
              </w:rPr>
            </w:pPr>
            <w:r>
              <w:rPr>
                <w:b/>
                <w:caps/>
              </w:rPr>
              <w:fldChar w:fldCharType="begin">
                <w:ffData>
                  <w:name w:val="r06"/>
                  <w:enabled w:val="0"/>
                  <w:calcOnExit w:val="0"/>
                  <w:textInput>
                    <w:default w:val="KAUNO MIESTO SAVIVALDYBĖS ADMINISTRACIJOS DIREKTORIUS"/>
                    <w:format w:val="Didžiosios raidės"/>
                  </w:textInput>
                </w:ffData>
              </w:fldChar>
            </w:r>
            <w:bookmarkStart w:id="3" w:name="r06"/>
            <w:r>
              <w:rPr>
                <w:b/>
                <w:caps/>
              </w:rPr>
              <w:instrText xml:space="preserve"> FORMTEXT </w:instrText>
            </w:r>
            <w:r>
              <w:rPr>
                <w:b/>
                <w:caps/>
              </w:rPr>
            </w:r>
            <w:r>
              <w:rPr>
                <w:b/>
                <w:caps/>
              </w:rPr>
              <w:fldChar w:fldCharType="separate"/>
            </w:r>
            <w:r>
              <w:rPr>
                <w:b/>
                <w:caps/>
                <w:noProof/>
              </w:rPr>
              <w:t>KAUNO MIESTO SAVIVALDYBĖS ADMINISTRACIJOS DIREKTORIUS</w:t>
            </w:r>
            <w:r>
              <w:rPr>
                <w:b/>
                <w:caps/>
              </w:rPr>
              <w:fldChar w:fldCharType="end"/>
            </w:r>
            <w:bookmarkEnd w:id="3"/>
          </w:p>
          <w:p w14:paraId="5EBD1510" w14:textId="77777777" w:rsidR="008A22C3" w:rsidRDefault="008A22C3">
            <w:pPr>
              <w:tabs>
                <w:tab w:val="left" w:pos="5244"/>
              </w:tabs>
              <w:spacing w:after="280"/>
              <w:jc w:val="center"/>
              <w:rPr>
                <w:b/>
                <w:caps/>
              </w:rPr>
            </w:pPr>
            <w:r>
              <w:rPr>
                <w:b/>
                <w:caps/>
              </w:rPr>
              <w:fldChar w:fldCharType="begin">
                <w:ffData>
                  <w:name w:val="r07"/>
                  <w:enabled w:val="0"/>
                  <w:calcOnExit w:val="0"/>
                  <w:textInput>
                    <w:format w:val="Didžiosios raidės"/>
                  </w:textInput>
                </w:ffData>
              </w:fldChar>
            </w:r>
            <w:bookmarkStart w:id="4" w:name="r07"/>
            <w:r>
              <w:rPr>
                <w:b/>
                <w:caps/>
              </w:rPr>
              <w:instrText xml:space="preserve"> FORMTEXT </w:instrText>
            </w:r>
            <w:r>
              <w:rPr>
                <w:b/>
                <w:caps/>
              </w:rPr>
            </w:r>
            <w:r>
              <w:rPr>
                <w:b/>
                <w:caps/>
              </w:rPr>
              <w:fldChar w:fldCharType="separate"/>
            </w:r>
            <w:r>
              <w:rPr>
                <w:b/>
                <w:caps/>
                <w:noProof/>
              </w:rPr>
              <w:t> </w:t>
            </w:r>
            <w:r>
              <w:rPr>
                <w:b/>
                <w:caps/>
                <w:noProof/>
              </w:rPr>
              <w:t> </w:t>
            </w:r>
            <w:r>
              <w:rPr>
                <w:b/>
                <w:caps/>
                <w:noProof/>
              </w:rPr>
              <w:t> </w:t>
            </w:r>
            <w:r>
              <w:rPr>
                <w:b/>
                <w:caps/>
                <w:noProof/>
              </w:rPr>
              <w:t> </w:t>
            </w:r>
            <w:r>
              <w:rPr>
                <w:b/>
                <w:caps/>
                <w:noProof/>
              </w:rPr>
              <w:t> </w:t>
            </w:r>
            <w:r>
              <w:rPr>
                <w:b/>
                <w:caps/>
              </w:rPr>
              <w:fldChar w:fldCharType="end"/>
            </w:r>
            <w:bookmarkEnd w:id="4"/>
          </w:p>
        </w:tc>
      </w:tr>
      <w:tr w:rsidR="008A22C3" w14:paraId="0DCCBDC2" w14:textId="77777777" w:rsidTr="00A006F5">
        <w:trPr>
          <w:cantSplit/>
          <w:trHeight w:hRule="exact" w:val="320"/>
        </w:trPr>
        <w:tc>
          <w:tcPr>
            <w:tcW w:w="9639" w:type="dxa"/>
            <w:gridSpan w:val="3"/>
          </w:tcPr>
          <w:p w14:paraId="5961F3F1" w14:textId="77777777" w:rsidR="008A22C3" w:rsidRDefault="00844EB4" w:rsidP="00F406E1">
            <w:pPr>
              <w:tabs>
                <w:tab w:val="left" w:pos="5244"/>
              </w:tabs>
              <w:spacing w:after="280"/>
              <w:jc w:val="center"/>
              <w:rPr>
                <w:b/>
                <w:caps/>
              </w:rPr>
            </w:pPr>
            <w:r>
              <w:rPr>
                <w:b/>
                <w:caps/>
              </w:rPr>
              <w:fldChar w:fldCharType="begin">
                <w:ffData>
                  <w:name w:val="r08"/>
                  <w:enabled/>
                  <w:calcOnExit w:val="0"/>
                  <w:helpText w:type="text" w:val="DOKUMENTO PAVADINIMAS"/>
                  <w:statusText w:type="text" w:val="DOKUMENTO PAVADINIMAS"/>
                  <w:textInput>
                    <w:default w:val="ĮSAKYMAS"/>
                    <w:format w:val="Didžiosios raidės"/>
                  </w:textInput>
                </w:ffData>
              </w:fldChar>
            </w:r>
            <w:bookmarkStart w:id="5" w:name="r08"/>
            <w:r>
              <w:rPr>
                <w:b/>
                <w:caps/>
              </w:rPr>
              <w:instrText xml:space="preserve"> FORMTEXT </w:instrText>
            </w:r>
            <w:r>
              <w:rPr>
                <w:b/>
                <w:caps/>
              </w:rPr>
            </w:r>
            <w:r>
              <w:rPr>
                <w:b/>
                <w:caps/>
              </w:rPr>
              <w:fldChar w:fldCharType="separate"/>
            </w:r>
            <w:r>
              <w:rPr>
                <w:b/>
                <w:caps/>
                <w:noProof/>
              </w:rPr>
              <w:t>ĮSAKYMAS</w:t>
            </w:r>
            <w:r>
              <w:rPr>
                <w:b/>
                <w:caps/>
              </w:rPr>
              <w:fldChar w:fldCharType="end"/>
            </w:r>
            <w:bookmarkEnd w:id="5"/>
          </w:p>
          <w:p w14:paraId="1DD84B48" w14:textId="77777777" w:rsidR="008A22C3" w:rsidRDefault="008A22C3">
            <w:pPr>
              <w:tabs>
                <w:tab w:val="left" w:pos="5244"/>
              </w:tabs>
              <w:jc w:val="center"/>
            </w:pPr>
          </w:p>
        </w:tc>
      </w:tr>
      <w:tr w:rsidR="008A22C3" w14:paraId="2FD6766E" w14:textId="77777777" w:rsidTr="00A006F5">
        <w:trPr>
          <w:cantSplit/>
          <w:trHeight w:val="240"/>
        </w:trPr>
        <w:tc>
          <w:tcPr>
            <w:tcW w:w="9639" w:type="dxa"/>
            <w:gridSpan w:val="3"/>
          </w:tcPr>
          <w:p w14:paraId="02988296" w14:textId="1BA70F95" w:rsidR="008A22C3" w:rsidRDefault="00844EB4" w:rsidP="00695E00">
            <w:pPr>
              <w:tabs>
                <w:tab w:val="left" w:pos="5244"/>
              </w:tabs>
              <w:spacing w:after="240"/>
              <w:jc w:val="center"/>
              <w:rPr>
                <w:b/>
                <w:caps/>
              </w:rPr>
            </w:pPr>
            <w:r>
              <w:rPr>
                <w:b/>
              </w:rPr>
              <w:fldChar w:fldCharType="begin">
                <w:ffData>
                  <w:name w:val="r17"/>
                  <w:enabled/>
                  <w:calcOnExit w:val="0"/>
                  <w:helpText w:type="text" w:val="Teksto antraštė"/>
                  <w:statusText w:type="text" w:val="Teksto antraštė"/>
                  <w:textInput>
                    <w:default w:val="DOKUMENTO ANTRAŠTĖ"/>
                    <w:format w:val="Didžiosios raidės"/>
                  </w:textInput>
                </w:ffData>
              </w:fldChar>
            </w:r>
            <w:bookmarkStart w:id="6" w:name="r17"/>
            <w:r>
              <w:rPr>
                <w:b/>
              </w:rPr>
              <w:instrText xml:space="preserve"> FORMTEXT </w:instrText>
            </w:r>
            <w:r>
              <w:rPr>
                <w:b/>
              </w:rPr>
            </w:r>
            <w:r>
              <w:rPr>
                <w:b/>
              </w:rPr>
              <w:fldChar w:fldCharType="separate"/>
            </w:r>
            <w:r w:rsidR="00786F26" w:rsidRPr="00695E00">
              <w:rPr>
                <w:b/>
              </w:rPr>
              <w:t xml:space="preserve">DĖL PAVEDIMO ORGANIZUOTI, KOORDINUOTI IR VYKDYTI TESTAVIMĄ </w:t>
            </w:r>
            <w:r w:rsidR="00786F26">
              <w:rPr>
                <w:b/>
              </w:rPr>
              <w:t xml:space="preserve">KAUNO </w:t>
            </w:r>
            <w:r w:rsidR="00786F26" w:rsidRPr="00695E00">
              <w:rPr>
                <w:b/>
              </w:rPr>
              <w:t>MIESTO SAVIVALDYBĖS TERITORIJOJE ESANČIOSE UGDYMO ĮSTAIGOSE</w:t>
            </w:r>
            <w:r>
              <w:rPr>
                <w:b/>
              </w:rPr>
              <w:fldChar w:fldCharType="end"/>
            </w:r>
            <w:bookmarkEnd w:id="6"/>
          </w:p>
        </w:tc>
      </w:tr>
      <w:tr w:rsidR="008A22C3" w14:paraId="17F9F2E1" w14:textId="77777777" w:rsidTr="00A006F5">
        <w:trPr>
          <w:cantSplit/>
          <w:trHeight w:hRule="exact" w:val="320"/>
        </w:trPr>
        <w:tc>
          <w:tcPr>
            <w:tcW w:w="9639" w:type="dxa"/>
            <w:gridSpan w:val="3"/>
          </w:tcPr>
          <w:p w14:paraId="518A2DCF" w14:textId="4AAEF20D" w:rsidR="008A22C3" w:rsidRDefault="00C944F9">
            <w:pPr>
              <w:tabs>
                <w:tab w:val="right" w:pos="2410"/>
                <w:tab w:val="right" w:pos="3544"/>
                <w:tab w:val="left" w:pos="5670"/>
              </w:tabs>
              <w:spacing w:after="280"/>
              <w:jc w:val="center"/>
            </w:pPr>
            <w:r>
              <w:fldChar w:fldCharType="begin">
                <w:ffData>
                  <w:name w:val="r09"/>
                  <w:enabled/>
                  <w:calcOnExit w:val="0"/>
                  <w:exitMacro w:val="AutoSavybes.MAIN"/>
                  <w:helpText w:type="text" w:val="Dokumento sudarymo data"/>
                  <w:statusText w:type="text" w:val="Dokumento sudarymo data"/>
                  <w:textInput/>
                </w:ffData>
              </w:fldChar>
            </w:r>
            <w:bookmarkStart w:id="7" w:name="r09"/>
            <w:r>
              <w:instrText xml:space="preserve"> FORMTEXT </w:instrText>
            </w:r>
            <w:r>
              <w:fldChar w:fldCharType="separate"/>
            </w:r>
            <w:r w:rsidR="00BD2755">
              <w:t>2022 m. kovo 2 d.</w:t>
            </w:r>
            <w:r>
              <w:fldChar w:fldCharType="end"/>
            </w:r>
            <w:bookmarkEnd w:id="7"/>
            <w:r w:rsidR="008A22C3">
              <w:t xml:space="preserve"> </w:t>
            </w:r>
            <w:r w:rsidR="004A0872">
              <w:t xml:space="preserve"> </w:t>
            </w:r>
            <w:r w:rsidR="008A22C3">
              <w:t xml:space="preserve">Nr. </w:t>
            </w:r>
            <w:r w:rsidR="004A0872">
              <w:fldChar w:fldCharType="begin">
                <w:ffData>
                  <w:name w:val="r10"/>
                  <w:enabled/>
                  <w:calcOnExit w:val="0"/>
                  <w:exitMacro w:val="AutoSavybes.MAIN"/>
                  <w:helpText w:type="text" w:val="Dokumento sudarymo data"/>
                  <w:statusText w:type="text" w:val="Dokumento sudarymo data"/>
                  <w:textInput/>
                </w:ffData>
              </w:fldChar>
            </w:r>
            <w:bookmarkStart w:id="8" w:name="r10"/>
            <w:r w:rsidR="004A0872">
              <w:instrText xml:space="preserve"> FORMTEXT </w:instrText>
            </w:r>
            <w:r w:rsidR="004A0872">
              <w:fldChar w:fldCharType="separate"/>
            </w:r>
            <w:r w:rsidR="00BD2755">
              <w:rPr>
                <w:noProof/>
              </w:rPr>
              <w:t>A-751</w:t>
            </w:r>
            <w:r w:rsidR="004A0872">
              <w:fldChar w:fldCharType="end"/>
            </w:r>
            <w:bookmarkEnd w:id="8"/>
          </w:p>
          <w:p w14:paraId="3D0C327E" w14:textId="77777777" w:rsidR="008A22C3" w:rsidRDefault="008A22C3">
            <w:pPr>
              <w:tabs>
                <w:tab w:val="left" w:pos="5244"/>
              </w:tabs>
              <w:spacing w:after="120" w:line="360" w:lineRule="auto"/>
            </w:pPr>
          </w:p>
        </w:tc>
      </w:tr>
      <w:tr w:rsidR="008A22C3" w14:paraId="4760F4CA" w14:textId="77777777" w:rsidTr="00A006F5">
        <w:trPr>
          <w:cantSplit/>
        </w:trPr>
        <w:tc>
          <w:tcPr>
            <w:tcW w:w="9639" w:type="dxa"/>
            <w:gridSpan w:val="3"/>
          </w:tcPr>
          <w:p w14:paraId="6AE752D0" w14:textId="77777777" w:rsidR="008A22C3" w:rsidRDefault="008A22C3">
            <w:pPr>
              <w:tabs>
                <w:tab w:val="left" w:pos="5245"/>
              </w:tabs>
              <w:suppressAutoHyphens/>
              <w:jc w:val="center"/>
            </w:pPr>
            <w:r>
              <w:fldChar w:fldCharType="begin">
                <w:ffData>
                  <w:name w:val="r12"/>
                  <w:enabled w:val="0"/>
                  <w:calcOnExit w:val="0"/>
                  <w:textInput>
                    <w:default w:val="Kaunas"/>
                  </w:textInput>
                </w:ffData>
              </w:fldChar>
            </w:r>
            <w:bookmarkStart w:id="9" w:name="r12"/>
            <w:r>
              <w:instrText xml:space="preserve"> FORMTEXT </w:instrText>
            </w:r>
            <w:r>
              <w:fldChar w:fldCharType="separate"/>
            </w:r>
            <w:r>
              <w:rPr>
                <w:noProof/>
              </w:rPr>
              <w:t>Kaunas</w:t>
            </w:r>
            <w:r>
              <w:fldChar w:fldCharType="end"/>
            </w:r>
            <w:bookmarkEnd w:id="9"/>
          </w:p>
        </w:tc>
      </w:tr>
    </w:tbl>
    <w:p w14:paraId="6D9BD3B4" w14:textId="77777777" w:rsidR="008A22C3" w:rsidRDefault="008A22C3">
      <w:pPr>
        <w:spacing w:after="480"/>
      </w:pPr>
    </w:p>
    <w:p w14:paraId="0E1596EE" w14:textId="77777777" w:rsidR="008A22C3" w:rsidRDefault="008A22C3">
      <w:pPr>
        <w:spacing w:after="480"/>
        <w:sectPr w:rsidR="008A22C3">
          <w:footerReference w:type="default" r:id="rId8"/>
          <w:headerReference w:type="first" r:id="rId9"/>
          <w:footerReference w:type="first" r:id="rId10"/>
          <w:type w:val="continuous"/>
          <w:pgSz w:w="11907" w:h="16840" w:code="9"/>
          <w:pgMar w:top="397" w:right="567" w:bottom="1134" w:left="1701" w:header="340" w:footer="340" w:gutter="0"/>
          <w:cols w:space="720"/>
          <w:titlePg/>
        </w:sectPr>
      </w:pPr>
    </w:p>
    <w:p w14:paraId="6D4BE9B9" w14:textId="74070B04" w:rsidR="00695E00" w:rsidRPr="005A0DC8" w:rsidRDefault="00695E00" w:rsidP="00C83BDD">
      <w:pPr>
        <w:pStyle w:val="BodyText"/>
        <w:spacing w:line="336" w:lineRule="auto"/>
        <w:jc w:val="both"/>
      </w:pPr>
      <w:bookmarkStart w:id="10" w:name="r18"/>
      <w:r w:rsidRPr="005A0DC8">
        <w:t xml:space="preserve">Vadovaudamasis Lietuvos Respublikos vietos savivaldos įstatymo </w:t>
      </w:r>
      <w:r w:rsidR="00D002FA" w:rsidRPr="005A0DC8">
        <w:t>18 straipsni</w:t>
      </w:r>
      <w:r w:rsidR="0009497A" w:rsidRPr="005A0DC8">
        <w:t>o 1 dalimi</w:t>
      </w:r>
      <w:r w:rsidR="00D002FA" w:rsidRPr="005A0DC8">
        <w:t xml:space="preserve">, </w:t>
      </w:r>
      <w:r w:rsidRPr="005A0DC8">
        <w:t>29 straipsnio 8</w:t>
      </w:r>
      <w:r w:rsidR="00C83BDD" w:rsidRPr="005A0DC8">
        <w:t> </w:t>
      </w:r>
      <w:r w:rsidRPr="005A0DC8">
        <w:t>dalies 2 punktu, Lietuvos užkrečiamųjų ligų profilaktikos ir kontrolės įstatymo 8 straipsniu, Lietuvos Respublikos sveikatos apsaugos ministro</w:t>
      </w:r>
      <w:r w:rsidR="00C83BDD" w:rsidRPr="005A0DC8">
        <w:t xml:space="preserve"> –</w:t>
      </w:r>
      <w:r w:rsidRPr="005A0DC8">
        <w:t xml:space="preserve"> valstybės lygio ekstremaliosios situacijos valstybės operacijų vadovo 2021 m. rugpjūčio 24 d. sprendim</w:t>
      </w:r>
      <w:r w:rsidR="00E22000" w:rsidRPr="005A0DC8">
        <w:t>u</w:t>
      </w:r>
      <w:r w:rsidRPr="005A0DC8">
        <w:t xml:space="preserve"> Nr. V-1927 ,,Dėl pavedimo organizuoti, koordinuoti ir vykd</w:t>
      </w:r>
      <w:r w:rsidR="00E22000" w:rsidRPr="005A0DC8">
        <w:t>yti testavimą ugdymo įstaigose“</w:t>
      </w:r>
      <w:r w:rsidRPr="005A0DC8">
        <w:t>:</w:t>
      </w:r>
      <w:r w:rsidR="00C83BDD" w:rsidRPr="005A0DC8">
        <w:t xml:space="preserve"> </w:t>
      </w:r>
    </w:p>
    <w:p w14:paraId="14524011" w14:textId="44D16228" w:rsidR="00F21E33" w:rsidRPr="005A0DC8" w:rsidRDefault="00695E00" w:rsidP="00C83BDD">
      <w:pPr>
        <w:pStyle w:val="BodyText"/>
        <w:spacing w:line="336" w:lineRule="auto"/>
        <w:jc w:val="both"/>
        <w:rPr>
          <w:szCs w:val="24"/>
          <w:lang w:eastAsia="lt-LT"/>
        </w:rPr>
      </w:pPr>
      <w:r w:rsidRPr="005A0DC8">
        <w:t xml:space="preserve">1. </w:t>
      </w:r>
      <w:r w:rsidR="00AD376A" w:rsidRPr="005A0DC8">
        <w:t xml:space="preserve">N u s t a t a u, </w:t>
      </w:r>
      <w:r w:rsidR="00C83BDD" w:rsidRPr="005A0DC8">
        <w:t xml:space="preserve"> </w:t>
      </w:r>
      <w:r w:rsidR="00AD376A" w:rsidRPr="005A0DC8">
        <w:t>kad</w:t>
      </w:r>
      <w:r w:rsidR="00093F3B" w:rsidRPr="005A0DC8">
        <w:t xml:space="preserve"> </w:t>
      </w:r>
      <w:r w:rsidR="000C74BB" w:rsidRPr="005A0DC8">
        <w:t>Kauno miesto savivaldybės teritorijoje esančiose bendrojo ugdymo įstaigose, sutikusiose</w:t>
      </w:r>
      <w:r w:rsidR="00F21E33" w:rsidRPr="005A0DC8">
        <w:t xml:space="preserve"> vykdyti testavimą</w:t>
      </w:r>
      <w:r w:rsidR="005873E3" w:rsidRPr="005A0DC8">
        <w:t xml:space="preserve"> </w:t>
      </w:r>
      <w:r w:rsidR="00F21E33" w:rsidRPr="005A0DC8">
        <w:rPr>
          <w:szCs w:val="24"/>
          <w:lang w:eastAsia="lt-LT"/>
        </w:rPr>
        <w:t>COVID-19 ligai (koronaviruso infekcijai) įtarti ar diagnozuoti (toliau – testavimas)</w:t>
      </w:r>
      <w:r w:rsidR="00E971FB" w:rsidRPr="005A0DC8">
        <w:rPr>
          <w:szCs w:val="24"/>
          <w:lang w:eastAsia="lt-LT"/>
        </w:rPr>
        <w:t>, būtų</w:t>
      </w:r>
      <w:r w:rsidR="00F21E33" w:rsidRPr="005A0DC8">
        <w:rPr>
          <w:szCs w:val="24"/>
          <w:lang w:eastAsia="lt-LT"/>
        </w:rPr>
        <w:t xml:space="preserve"> taik</w:t>
      </w:r>
      <w:r w:rsidR="00E971FB" w:rsidRPr="005A0DC8">
        <w:rPr>
          <w:szCs w:val="24"/>
          <w:lang w:eastAsia="lt-LT"/>
        </w:rPr>
        <w:t>omas vienas</w:t>
      </w:r>
      <w:r w:rsidR="00F21E33" w:rsidRPr="005A0DC8">
        <w:rPr>
          <w:szCs w:val="24"/>
          <w:lang w:eastAsia="lt-LT"/>
        </w:rPr>
        <w:t xml:space="preserve"> šių</w:t>
      </w:r>
      <w:r w:rsidR="00E971FB" w:rsidRPr="005A0DC8">
        <w:rPr>
          <w:szCs w:val="24"/>
          <w:lang w:eastAsia="lt-LT"/>
        </w:rPr>
        <w:t xml:space="preserve"> testavimo</w:t>
      </w:r>
      <w:r w:rsidR="00F21E33" w:rsidRPr="005A0DC8">
        <w:rPr>
          <w:szCs w:val="24"/>
          <w:lang w:eastAsia="lt-LT"/>
        </w:rPr>
        <w:t xml:space="preserve"> metodų:</w:t>
      </w:r>
      <w:r w:rsidR="00C83BDD" w:rsidRPr="005A0DC8">
        <w:rPr>
          <w:szCs w:val="24"/>
          <w:lang w:eastAsia="lt-LT"/>
        </w:rPr>
        <w:t xml:space="preserve"> </w:t>
      </w:r>
    </w:p>
    <w:p w14:paraId="32708858" w14:textId="0BAE2D1F" w:rsidR="00F21E33" w:rsidRPr="005A0DC8" w:rsidRDefault="000C74BB" w:rsidP="00C83BDD">
      <w:pPr>
        <w:pStyle w:val="BodyText"/>
        <w:spacing w:line="336" w:lineRule="auto"/>
        <w:jc w:val="both"/>
        <w:rPr>
          <w:szCs w:val="24"/>
          <w:lang w:eastAsia="lt-LT"/>
        </w:rPr>
      </w:pPr>
      <w:r w:rsidRPr="005A0DC8">
        <w:rPr>
          <w:szCs w:val="24"/>
          <w:lang w:eastAsia="lt-LT"/>
        </w:rPr>
        <w:t>1.1</w:t>
      </w:r>
      <w:r w:rsidR="009665EE" w:rsidRPr="005A0DC8">
        <w:rPr>
          <w:szCs w:val="24"/>
          <w:lang w:eastAsia="lt-LT"/>
        </w:rPr>
        <w:t xml:space="preserve">. </w:t>
      </w:r>
      <w:r w:rsidR="001D2BE0" w:rsidRPr="005A0DC8">
        <w:rPr>
          <w:szCs w:val="24"/>
          <w:lang w:eastAsia="lt-LT"/>
        </w:rPr>
        <w:t>ugdymo įstaigose, vykdančiose ikimokyklinio ir priešmokyklinio ugdymo programas –  aplinkos paviršių ėminių tyrim</w:t>
      </w:r>
      <w:r w:rsidR="00E971FB" w:rsidRPr="005A0DC8">
        <w:rPr>
          <w:szCs w:val="24"/>
          <w:lang w:eastAsia="lt-LT"/>
        </w:rPr>
        <w:t>as</w:t>
      </w:r>
      <w:r w:rsidR="001D2BE0" w:rsidRPr="005A0DC8">
        <w:rPr>
          <w:szCs w:val="24"/>
          <w:lang w:eastAsia="lt-LT"/>
        </w:rPr>
        <w:t xml:space="preserve"> SARS-CoV-2 (2019-nCoV) RNR nustatyti </w:t>
      </w:r>
      <w:proofErr w:type="spellStart"/>
      <w:r w:rsidR="001D2BE0" w:rsidRPr="005A0DC8">
        <w:rPr>
          <w:szCs w:val="24"/>
          <w:lang w:eastAsia="lt-LT"/>
        </w:rPr>
        <w:t>tikralaikės</w:t>
      </w:r>
      <w:proofErr w:type="spellEnd"/>
      <w:r w:rsidR="001D2BE0" w:rsidRPr="005A0DC8">
        <w:rPr>
          <w:szCs w:val="24"/>
          <w:lang w:eastAsia="lt-LT"/>
        </w:rPr>
        <w:t xml:space="preserve"> PGR metodu (toliau – paviršių PGR tyrimas)</w:t>
      </w:r>
      <w:r w:rsidR="009665EE" w:rsidRPr="005A0DC8">
        <w:rPr>
          <w:szCs w:val="24"/>
          <w:lang w:eastAsia="lt-LT"/>
        </w:rPr>
        <w:t xml:space="preserve"> (</w:t>
      </w:r>
      <w:hyperlink r:id="rId11" w:history="1">
        <w:r w:rsidR="009665EE" w:rsidRPr="004B5E33">
          <w:rPr>
            <w:rStyle w:val="Hyperlink"/>
            <w:szCs w:val="24"/>
            <w:lang w:eastAsia="lt-LT"/>
          </w:rPr>
          <w:t>1 priedas</w:t>
        </w:r>
      </w:hyperlink>
      <w:r w:rsidR="009665EE" w:rsidRPr="005A0DC8">
        <w:rPr>
          <w:szCs w:val="24"/>
          <w:lang w:eastAsia="lt-LT"/>
        </w:rPr>
        <w:t>)</w:t>
      </w:r>
      <w:r w:rsidR="007856A5" w:rsidRPr="005A0DC8">
        <w:rPr>
          <w:szCs w:val="24"/>
          <w:lang w:eastAsia="lt-LT"/>
        </w:rPr>
        <w:t>;</w:t>
      </w:r>
    </w:p>
    <w:p w14:paraId="3F538962" w14:textId="78859C32" w:rsidR="00F21E33" w:rsidRPr="005A0DC8" w:rsidRDefault="000C74BB" w:rsidP="00C83BDD">
      <w:pPr>
        <w:pStyle w:val="BodyText"/>
        <w:spacing w:line="336" w:lineRule="auto"/>
        <w:jc w:val="both"/>
        <w:rPr>
          <w:szCs w:val="24"/>
          <w:lang w:eastAsia="lt-LT"/>
        </w:rPr>
      </w:pPr>
      <w:r w:rsidRPr="005A0DC8">
        <w:rPr>
          <w:szCs w:val="24"/>
          <w:lang w:eastAsia="lt-LT"/>
        </w:rPr>
        <w:t xml:space="preserve">1.2. </w:t>
      </w:r>
      <w:r w:rsidR="001D2BE0" w:rsidRPr="005A0DC8">
        <w:rPr>
          <w:color w:val="000000"/>
        </w:rPr>
        <w:t>ugdymo įstaigose, vykdančiose ikimokyklinio, priešmokyklinio, pradinio, pagrindinio, vidurinio ugdymo programas bei pirminį profesinį mokymą – savikontrol</w:t>
      </w:r>
      <w:r w:rsidR="00E971FB" w:rsidRPr="005A0DC8">
        <w:rPr>
          <w:color w:val="000000"/>
        </w:rPr>
        <w:t>ė</w:t>
      </w:r>
      <w:r w:rsidR="001D2BE0" w:rsidRPr="005A0DC8">
        <w:rPr>
          <w:color w:val="000000"/>
        </w:rPr>
        <w:t xml:space="preserve"> greitaisiais SARS-CoV-2 antigeno testais (toliau – savikontrolės tyrimas) (</w:t>
      </w:r>
      <w:hyperlink r:id="rId12" w:history="1">
        <w:r w:rsidR="001D2BE0" w:rsidRPr="00FA4CFF">
          <w:rPr>
            <w:rStyle w:val="Hyperlink"/>
          </w:rPr>
          <w:t>2 priedas</w:t>
        </w:r>
      </w:hyperlink>
      <w:r w:rsidR="001D2BE0" w:rsidRPr="005A0DC8">
        <w:rPr>
          <w:color w:val="000000"/>
        </w:rPr>
        <w:t>)</w:t>
      </w:r>
      <w:r w:rsidR="007856A5" w:rsidRPr="005A0DC8">
        <w:rPr>
          <w:color w:val="000000"/>
        </w:rPr>
        <w:t>.</w:t>
      </w:r>
    </w:p>
    <w:p w14:paraId="3A198D4C" w14:textId="7F28914C" w:rsidR="0015497D" w:rsidRPr="005A0DC8" w:rsidRDefault="002E518C" w:rsidP="00C83BDD">
      <w:pPr>
        <w:pStyle w:val="BodyText"/>
        <w:spacing w:line="336" w:lineRule="auto"/>
        <w:jc w:val="both"/>
      </w:pPr>
      <w:r w:rsidRPr="005A0DC8">
        <w:rPr>
          <w:rFonts w:eastAsia="Calibri"/>
          <w:szCs w:val="24"/>
          <w:lang w:eastAsia="lt-LT"/>
        </w:rPr>
        <w:t>2</w:t>
      </w:r>
      <w:r w:rsidR="0015497D" w:rsidRPr="005A0DC8">
        <w:rPr>
          <w:rFonts w:eastAsia="Calibri"/>
          <w:szCs w:val="24"/>
          <w:lang w:eastAsia="lt-LT"/>
        </w:rPr>
        <w:t xml:space="preserve">. </w:t>
      </w:r>
      <w:r w:rsidR="0015497D" w:rsidRPr="005A0DC8">
        <w:t>Į p a r e i g o j u  1 punkte nurodytų ugdymo įstaigų vadovus:</w:t>
      </w:r>
      <w:r w:rsidR="00C83BDD" w:rsidRPr="005A0DC8">
        <w:t xml:space="preserve"> </w:t>
      </w:r>
    </w:p>
    <w:p w14:paraId="014E74CE" w14:textId="476B3C8B" w:rsidR="006519CC" w:rsidRPr="005A0DC8" w:rsidRDefault="00092CB9" w:rsidP="00C83BDD">
      <w:pPr>
        <w:pStyle w:val="BodyText"/>
        <w:spacing w:line="336" w:lineRule="auto"/>
        <w:jc w:val="both"/>
        <w:rPr>
          <w:rFonts w:eastAsia="Calibri"/>
          <w:szCs w:val="24"/>
          <w:lang w:eastAsia="lt-LT"/>
        </w:rPr>
      </w:pPr>
      <w:r w:rsidRPr="005A0DC8">
        <w:t>2</w:t>
      </w:r>
      <w:r w:rsidR="0015497D" w:rsidRPr="005A0DC8">
        <w:t xml:space="preserve">.1. kartu su </w:t>
      </w:r>
      <w:r w:rsidR="0015497D" w:rsidRPr="005A0DC8">
        <w:rPr>
          <w:szCs w:val="24"/>
          <w:lang w:eastAsia="lt-LT"/>
        </w:rPr>
        <w:t>savivaldybės visuomenės sveikatos biuro, vykdančio sveikatos priežiūrą ugdymo įstaigoje</w:t>
      </w:r>
      <w:r w:rsidR="00C83BDD" w:rsidRPr="005A0DC8">
        <w:rPr>
          <w:szCs w:val="24"/>
          <w:lang w:eastAsia="lt-LT"/>
        </w:rPr>
        <w:t>,</w:t>
      </w:r>
      <w:r w:rsidR="0015497D" w:rsidRPr="005A0DC8">
        <w:rPr>
          <w:szCs w:val="24"/>
          <w:lang w:eastAsia="lt-LT"/>
        </w:rPr>
        <w:t xml:space="preserve"> vadovu priimt</w:t>
      </w:r>
      <w:r w:rsidR="00E971FB" w:rsidRPr="005A0DC8">
        <w:rPr>
          <w:szCs w:val="24"/>
          <w:lang w:eastAsia="lt-LT"/>
        </w:rPr>
        <w:t>i</w:t>
      </w:r>
      <w:r w:rsidR="0015497D" w:rsidRPr="005A0DC8">
        <w:rPr>
          <w:szCs w:val="24"/>
          <w:lang w:eastAsia="lt-LT"/>
        </w:rPr>
        <w:t xml:space="preserve"> bendrus sprendimus, reikalingus testavimui ugdymo įstaigose</w:t>
      </w:r>
      <w:r w:rsidR="00E971FB" w:rsidRPr="005A0DC8">
        <w:rPr>
          <w:szCs w:val="24"/>
          <w:lang w:eastAsia="lt-LT"/>
        </w:rPr>
        <w:t xml:space="preserve"> vykdyti</w:t>
      </w:r>
      <w:r w:rsidR="00C83BDD" w:rsidRPr="005A0DC8">
        <w:rPr>
          <w:szCs w:val="24"/>
          <w:lang w:eastAsia="lt-LT"/>
        </w:rPr>
        <w:t>,</w:t>
      </w:r>
      <w:r w:rsidR="0015497D" w:rsidRPr="005A0DC8">
        <w:rPr>
          <w:szCs w:val="24"/>
          <w:lang w:eastAsia="lt-LT"/>
        </w:rPr>
        <w:t xml:space="preserve"> </w:t>
      </w:r>
      <w:r w:rsidR="00C83BDD" w:rsidRPr="005A0DC8">
        <w:rPr>
          <w:szCs w:val="24"/>
          <w:lang w:eastAsia="lt-LT"/>
        </w:rPr>
        <w:t xml:space="preserve">ir </w:t>
      </w:r>
      <w:r w:rsidR="0015497D" w:rsidRPr="005A0DC8">
        <w:rPr>
          <w:szCs w:val="24"/>
          <w:lang w:eastAsia="lt-LT"/>
        </w:rPr>
        <w:t xml:space="preserve">apie </w:t>
      </w:r>
      <w:r w:rsidR="00832F24" w:rsidRPr="005A0DC8">
        <w:rPr>
          <w:rFonts w:eastAsia="Calibri"/>
          <w:szCs w:val="24"/>
          <w:lang w:eastAsia="lt-LT"/>
        </w:rPr>
        <w:t xml:space="preserve">savo priimtus sprendimus viešai paskelbti įstaigų </w:t>
      </w:r>
      <w:r w:rsidR="00C83BDD" w:rsidRPr="005A0DC8">
        <w:rPr>
          <w:rFonts w:eastAsia="Calibri"/>
          <w:szCs w:val="24"/>
          <w:lang w:eastAsia="lt-LT"/>
        </w:rPr>
        <w:t>interneto svetainėse</w:t>
      </w:r>
      <w:r w:rsidR="0015497D" w:rsidRPr="005A0DC8">
        <w:rPr>
          <w:rFonts w:eastAsia="Calibri"/>
          <w:szCs w:val="24"/>
          <w:lang w:eastAsia="lt-LT"/>
        </w:rPr>
        <w:t>;</w:t>
      </w:r>
      <w:r w:rsidR="00C83BDD" w:rsidRPr="005A0DC8">
        <w:rPr>
          <w:rFonts w:eastAsia="Calibri"/>
          <w:szCs w:val="24"/>
          <w:lang w:eastAsia="lt-LT"/>
        </w:rPr>
        <w:t xml:space="preserve"> </w:t>
      </w:r>
    </w:p>
    <w:p w14:paraId="334D6DCD" w14:textId="588C9237" w:rsidR="00AF0D7D" w:rsidRPr="005A0DC8" w:rsidRDefault="00092CB9" w:rsidP="00C83BDD">
      <w:pPr>
        <w:pStyle w:val="BodyText"/>
        <w:spacing w:line="336" w:lineRule="auto"/>
        <w:jc w:val="both"/>
        <w:rPr>
          <w:rFonts w:eastAsia="Calibri"/>
          <w:szCs w:val="24"/>
          <w:lang w:eastAsia="lt-LT"/>
        </w:rPr>
      </w:pPr>
      <w:r w:rsidRPr="005A0DC8">
        <w:rPr>
          <w:rFonts w:eastAsia="Calibri"/>
          <w:szCs w:val="24"/>
          <w:lang w:eastAsia="lt-LT"/>
        </w:rPr>
        <w:t>2</w:t>
      </w:r>
      <w:r w:rsidR="00AF0D7D" w:rsidRPr="005A0DC8">
        <w:rPr>
          <w:rFonts w:eastAsia="Calibri"/>
          <w:szCs w:val="24"/>
          <w:lang w:eastAsia="lt-LT"/>
        </w:rPr>
        <w:t xml:space="preserve">.2. paskirti už paviršių PGR tyrimo organizavimą </w:t>
      </w:r>
      <w:r w:rsidR="00E971FB" w:rsidRPr="005A0DC8">
        <w:rPr>
          <w:rFonts w:eastAsia="Calibri"/>
          <w:szCs w:val="24"/>
          <w:lang w:eastAsia="lt-LT"/>
        </w:rPr>
        <w:t xml:space="preserve">atsakingam </w:t>
      </w:r>
      <w:r w:rsidR="00AF0D7D" w:rsidRPr="005A0DC8">
        <w:rPr>
          <w:rFonts w:eastAsia="Calibri"/>
          <w:szCs w:val="24"/>
          <w:lang w:eastAsia="lt-LT"/>
        </w:rPr>
        <w:t>visuomenės sveikatos specialistui padedantį (-</w:t>
      </w:r>
      <w:proofErr w:type="spellStart"/>
      <w:r w:rsidR="00AF0D7D" w:rsidRPr="005A0DC8">
        <w:rPr>
          <w:rFonts w:eastAsia="Calibri"/>
          <w:szCs w:val="24"/>
          <w:lang w:eastAsia="lt-LT"/>
        </w:rPr>
        <w:t>čius</w:t>
      </w:r>
      <w:proofErr w:type="spellEnd"/>
      <w:r w:rsidR="00AF0D7D" w:rsidRPr="005A0DC8">
        <w:rPr>
          <w:rFonts w:eastAsia="Calibri"/>
          <w:szCs w:val="24"/>
          <w:lang w:eastAsia="lt-LT"/>
        </w:rPr>
        <w:t>) ugdymo įstaigos darbuotoją (-</w:t>
      </w:r>
      <w:proofErr w:type="spellStart"/>
      <w:r w:rsidR="00AF0D7D" w:rsidRPr="005A0DC8">
        <w:rPr>
          <w:rFonts w:eastAsia="Calibri"/>
          <w:szCs w:val="24"/>
          <w:lang w:eastAsia="lt-LT"/>
        </w:rPr>
        <w:t>us</w:t>
      </w:r>
      <w:proofErr w:type="spellEnd"/>
      <w:r w:rsidR="00AF0D7D" w:rsidRPr="005A0DC8">
        <w:rPr>
          <w:rFonts w:eastAsia="Calibri"/>
          <w:szCs w:val="24"/>
          <w:lang w:eastAsia="lt-LT"/>
        </w:rPr>
        <w:t>);</w:t>
      </w:r>
      <w:r w:rsidR="00C83BDD" w:rsidRPr="005A0DC8">
        <w:rPr>
          <w:rFonts w:eastAsia="Calibri"/>
          <w:szCs w:val="24"/>
          <w:lang w:eastAsia="lt-LT"/>
        </w:rPr>
        <w:t xml:space="preserve"> </w:t>
      </w:r>
    </w:p>
    <w:p w14:paraId="182B24F3" w14:textId="672824C9" w:rsidR="00AF0D7D" w:rsidRPr="005A0DC8" w:rsidRDefault="00092CB9" w:rsidP="00C83BDD">
      <w:pPr>
        <w:pStyle w:val="BodyText"/>
        <w:spacing w:line="336" w:lineRule="auto"/>
        <w:jc w:val="both"/>
        <w:rPr>
          <w:rFonts w:eastAsia="Calibri"/>
          <w:szCs w:val="24"/>
          <w:lang w:eastAsia="lt-LT"/>
        </w:rPr>
      </w:pPr>
      <w:r w:rsidRPr="005A0DC8">
        <w:rPr>
          <w:rFonts w:eastAsia="Calibri"/>
          <w:szCs w:val="24"/>
          <w:lang w:eastAsia="lt-LT"/>
        </w:rPr>
        <w:t>2</w:t>
      </w:r>
      <w:r w:rsidR="00AF0D7D" w:rsidRPr="005A0DC8">
        <w:rPr>
          <w:rFonts w:eastAsia="Calibri"/>
          <w:szCs w:val="24"/>
          <w:lang w:eastAsia="lt-LT"/>
        </w:rPr>
        <w:t>.3. paskirti kiekvienai klasei, kurios mokiniai dalyvauja savikontrolės tyrime, už savikontrolės tyrimo organizavimą ir antigeno testo paruošimą naudo</w:t>
      </w:r>
      <w:r w:rsidR="00C83BDD" w:rsidRPr="005A0DC8">
        <w:rPr>
          <w:rFonts w:eastAsia="Calibri"/>
          <w:szCs w:val="24"/>
          <w:lang w:eastAsia="lt-LT"/>
        </w:rPr>
        <w:t xml:space="preserve">ti </w:t>
      </w:r>
      <w:r w:rsidR="00AF0D7D" w:rsidRPr="005A0DC8">
        <w:rPr>
          <w:rFonts w:eastAsia="Calibri"/>
          <w:szCs w:val="24"/>
          <w:lang w:eastAsia="lt-LT"/>
        </w:rPr>
        <w:t>atsakingą ugdymo įstaigos darbuotoją;</w:t>
      </w:r>
      <w:r w:rsidR="00C83BDD" w:rsidRPr="005A0DC8">
        <w:rPr>
          <w:rFonts w:eastAsia="Calibri"/>
          <w:szCs w:val="24"/>
          <w:lang w:eastAsia="lt-LT"/>
        </w:rPr>
        <w:t xml:space="preserve"> </w:t>
      </w:r>
    </w:p>
    <w:p w14:paraId="39E3AE4C" w14:textId="7E2AB9B1" w:rsidR="0015497D" w:rsidRPr="005A0DC8" w:rsidRDefault="00092CB9" w:rsidP="00C83BDD">
      <w:pPr>
        <w:pStyle w:val="BodyText"/>
        <w:spacing w:line="336" w:lineRule="auto"/>
        <w:jc w:val="both"/>
        <w:rPr>
          <w:szCs w:val="24"/>
          <w:lang w:eastAsia="lt-LT"/>
        </w:rPr>
      </w:pPr>
      <w:r w:rsidRPr="005A0DC8">
        <w:rPr>
          <w:rFonts w:eastAsia="Calibri"/>
          <w:szCs w:val="24"/>
          <w:lang w:eastAsia="lt-LT"/>
        </w:rPr>
        <w:t>2</w:t>
      </w:r>
      <w:r w:rsidR="0015497D" w:rsidRPr="005A0DC8">
        <w:rPr>
          <w:rFonts w:eastAsia="Calibri"/>
          <w:szCs w:val="24"/>
          <w:lang w:eastAsia="lt-LT"/>
        </w:rPr>
        <w:t>.</w:t>
      </w:r>
      <w:r w:rsidRPr="005A0DC8">
        <w:rPr>
          <w:rFonts w:eastAsia="Calibri"/>
          <w:szCs w:val="24"/>
          <w:lang w:eastAsia="lt-LT"/>
        </w:rPr>
        <w:t>4</w:t>
      </w:r>
      <w:r w:rsidR="0015497D" w:rsidRPr="005A0DC8">
        <w:rPr>
          <w:rFonts w:eastAsia="Calibri"/>
          <w:szCs w:val="24"/>
          <w:lang w:eastAsia="lt-LT"/>
        </w:rPr>
        <w:t xml:space="preserve">. </w:t>
      </w:r>
      <w:r w:rsidR="0015497D" w:rsidRPr="005A0DC8">
        <w:rPr>
          <w:szCs w:val="24"/>
          <w:lang w:eastAsia="lt-LT"/>
        </w:rPr>
        <w:t xml:space="preserve">organizuoti </w:t>
      </w:r>
      <w:r w:rsidRPr="005A0DC8">
        <w:rPr>
          <w:szCs w:val="24"/>
          <w:lang w:eastAsia="lt-LT"/>
        </w:rPr>
        <w:t>savikontrolei skirtų greitųjų SARS-CoV-2 antigeno testų paėmimą iš Nacionalinės visuomenės sveikatos priežiūros laboratorijos Kauno skyriaus, Aušros g. 44, Kaun</w:t>
      </w:r>
      <w:r w:rsidR="00E971FB" w:rsidRPr="005A0DC8">
        <w:rPr>
          <w:szCs w:val="24"/>
          <w:lang w:eastAsia="lt-LT"/>
        </w:rPr>
        <w:t>e</w:t>
      </w:r>
      <w:r w:rsidRPr="005A0DC8">
        <w:rPr>
          <w:szCs w:val="24"/>
          <w:lang w:eastAsia="lt-LT"/>
        </w:rPr>
        <w:t>, ir pasirašyti priėmimo ir perdavimo aktus;</w:t>
      </w:r>
      <w:r w:rsidR="00C83BDD" w:rsidRPr="005A0DC8">
        <w:rPr>
          <w:szCs w:val="24"/>
          <w:lang w:eastAsia="lt-LT"/>
        </w:rPr>
        <w:t xml:space="preserve"> </w:t>
      </w:r>
    </w:p>
    <w:p w14:paraId="2458C7F3" w14:textId="77F3CA8E" w:rsidR="00DB0A4F" w:rsidRPr="005A0DC8" w:rsidRDefault="00DB0A4F" w:rsidP="00C83BDD">
      <w:pPr>
        <w:pStyle w:val="BodyText"/>
        <w:spacing w:line="336" w:lineRule="auto"/>
        <w:jc w:val="both"/>
      </w:pPr>
      <w:r w:rsidRPr="005A0DC8">
        <w:rPr>
          <w:color w:val="000000"/>
        </w:rPr>
        <w:lastRenderedPageBreak/>
        <w:t>2.5. vykdant savikontrolės tyrimus, pažymėti arba paskirti atsakingą asmenį, kuris žymėtų Mokinių registre pagal pradinio, pagrindinio ir (ar) vidurinio ugdymo, profesinio mokymo programą ugdomus mokinius, dėl kurių gautas sutikimas dalyvauti testavime, o atšaukus sutikimą, žymėjimą panaikinti;</w:t>
      </w:r>
    </w:p>
    <w:p w14:paraId="3D752134" w14:textId="44D7C450" w:rsidR="00092CB9" w:rsidRPr="005A0DC8" w:rsidRDefault="00092CB9" w:rsidP="00C83BDD">
      <w:pPr>
        <w:pStyle w:val="BodyText"/>
        <w:spacing w:line="336" w:lineRule="auto"/>
        <w:jc w:val="both"/>
      </w:pPr>
      <w:r w:rsidRPr="005A0DC8">
        <w:t>2</w:t>
      </w:r>
      <w:r w:rsidR="0015497D" w:rsidRPr="005A0DC8">
        <w:t>.</w:t>
      </w:r>
      <w:r w:rsidR="00DB0A4F" w:rsidRPr="005A0DC8">
        <w:t>6</w:t>
      </w:r>
      <w:r w:rsidR="0015497D" w:rsidRPr="005A0DC8">
        <w:t>.</w:t>
      </w:r>
      <w:r w:rsidR="00695E00" w:rsidRPr="005A0DC8">
        <w:t xml:space="preserve"> vykdyti visus Lietuvos Respublikos sveikatos apsaugos ministro</w:t>
      </w:r>
      <w:r w:rsidR="00C83BDD" w:rsidRPr="005A0DC8">
        <w:t xml:space="preserve"> –</w:t>
      </w:r>
      <w:r w:rsidR="00BB48C6" w:rsidRPr="005A0DC8">
        <w:t xml:space="preserve"> valstybės </w:t>
      </w:r>
      <w:r w:rsidR="00695E00" w:rsidRPr="005A0DC8">
        <w:t>lygio ekstremaliosios situacijos valstybės operacijų vadovo 2021 m</w:t>
      </w:r>
      <w:r w:rsidR="00BB48C6" w:rsidRPr="005A0DC8">
        <w:t>. rugpjūčio 24 </w:t>
      </w:r>
      <w:r w:rsidR="00695E00" w:rsidRPr="005A0DC8">
        <w:t xml:space="preserve">d. sprendime Nr. V-1927 ,,Dėl pavedimo organizuoti, koordinuoti ir vykdyti testavimą ugdymo įstaigose“ numatytus įpareigojimus </w:t>
      </w:r>
      <w:r w:rsidR="00C83BDD" w:rsidRPr="005A0DC8">
        <w:t xml:space="preserve">ir </w:t>
      </w:r>
      <w:r w:rsidR="00695E00" w:rsidRPr="005A0DC8">
        <w:t xml:space="preserve">nurodymus mokyklų vadovams. </w:t>
      </w:r>
    </w:p>
    <w:p w14:paraId="16747AAC" w14:textId="1EDF66C6" w:rsidR="0015497D" w:rsidRPr="005A0DC8" w:rsidRDefault="00CE1861" w:rsidP="00C83BDD">
      <w:pPr>
        <w:spacing w:line="336" w:lineRule="auto"/>
        <w:ind w:firstLine="1276"/>
        <w:jc w:val="both"/>
      </w:pPr>
      <w:r w:rsidRPr="005A0DC8">
        <w:t>3</w:t>
      </w:r>
      <w:r w:rsidR="0015497D" w:rsidRPr="005A0DC8">
        <w:t xml:space="preserve">. P a v e d u </w:t>
      </w:r>
      <w:r w:rsidR="00C83BDD" w:rsidRPr="005A0DC8">
        <w:t xml:space="preserve"> </w:t>
      </w:r>
      <w:r w:rsidR="0015497D" w:rsidRPr="005A0DC8">
        <w:t>Kauno miesto savivaldybės visuomenės sveikatos biuro</w:t>
      </w:r>
      <w:r w:rsidR="00387D69" w:rsidRPr="005A0DC8">
        <w:t xml:space="preserve"> direktoriui</w:t>
      </w:r>
      <w:r w:rsidR="0015497D" w:rsidRPr="005A0DC8">
        <w:t xml:space="preserve"> paskirti kiekvienoje mokykloje už profilaktinio tyrimo organizavimą atsakingą v</w:t>
      </w:r>
      <w:r w:rsidR="00E22000" w:rsidRPr="005A0DC8">
        <w:t>isuomenės sveikatos specialistą.</w:t>
      </w:r>
      <w:r w:rsidR="00C83BDD" w:rsidRPr="005A0DC8">
        <w:t xml:space="preserve"> </w:t>
      </w:r>
    </w:p>
    <w:p w14:paraId="7B766D2E" w14:textId="66063204" w:rsidR="00CE1861" w:rsidRPr="005A0DC8" w:rsidRDefault="00CE1861" w:rsidP="00C83BDD">
      <w:pPr>
        <w:spacing w:line="336" w:lineRule="auto"/>
        <w:ind w:firstLine="1276"/>
        <w:jc w:val="both"/>
      </w:pPr>
      <w:r w:rsidRPr="005A0DC8">
        <w:t>4. P r i p a ž į s t u  netekusiu galios Kauno mi</w:t>
      </w:r>
      <w:r w:rsidR="00EA057B" w:rsidRPr="005A0DC8">
        <w:t>e</w:t>
      </w:r>
      <w:r w:rsidRPr="005A0DC8">
        <w:t>sto savivaldybės administracijos direktoriaus 2021 m. rugsėjo 1 d. įsakymą Nr. A-3055 ,,Dėl pavedimo organizuoti, koordinuoti ir vykdyti testavimą Kauno miesto savivaldybės teritorijoje esančiose ugdymo įstaigose“.</w:t>
      </w:r>
    </w:p>
    <w:p w14:paraId="0D92DEFF" w14:textId="0CEE54CA" w:rsidR="008A22C3" w:rsidRDefault="00EA057B" w:rsidP="00C83BDD">
      <w:pPr>
        <w:pStyle w:val="BodyText"/>
        <w:spacing w:line="336" w:lineRule="auto"/>
        <w:jc w:val="both"/>
      </w:pPr>
      <w:r w:rsidRPr="005A0DC8">
        <w:t>5</w:t>
      </w:r>
      <w:r w:rsidR="00695E00" w:rsidRPr="005A0DC8">
        <w:t>. Šis įsakymas per vieną mėnesį nuo informacijos apie jį gavimo dienos gali būti skundžiamas Regionų apygardos administracinio teismo Kauno rūmams (A. Mickevičiaus g. 8A, Kaunas) Lietuvos Respublikos administracinių bylų teisenos įstatymo nustatyta tvarka arba Lietuvos administracinių ginčų komisijos Kauno apygardos skyriui (Laisvės al. 36, Kaunas) Lietuvos Respublikos ikiteisminio administracinių ginčų nagrinėjimo tvarkos įstatymo nustatyta tvarka.</w:t>
      </w:r>
      <w:r w:rsidR="00C83BDD">
        <w:t xml:space="preserve"> </w:t>
      </w:r>
    </w:p>
    <w:bookmarkEnd w:id="10"/>
    <w:p w14:paraId="5681A431" w14:textId="77777777" w:rsidR="008A22C3" w:rsidRDefault="008A22C3">
      <w:pPr>
        <w:ind w:firstLine="1298"/>
        <w:sectPr w:rsidR="008A22C3">
          <w:headerReference w:type="default" r:id="rId13"/>
          <w:footerReference w:type="default" r:id="rId14"/>
          <w:type w:val="continuous"/>
          <w:pgSz w:w="11907" w:h="16840" w:code="9"/>
          <w:pgMar w:top="1134" w:right="567" w:bottom="1134" w:left="1701" w:header="340" w:footer="340" w:gutter="0"/>
          <w:cols w:space="720"/>
          <w:formProt w:val="0"/>
          <w:titlePg/>
        </w:sectPr>
      </w:pPr>
    </w:p>
    <w:p w14:paraId="4684D78C" w14:textId="77777777" w:rsidR="008A22C3" w:rsidRDefault="008A22C3">
      <w:pPr>
        <w:keepNext/>
      </w:pPr>
    </w:p>
    <w:tbl>
      <w:tblPr>
        <w:tblW w:w="9631" w:type="dxa"/>
        <w:tblInd w:w="8" w:type="dxa"/>
        <w:tblLayout w:type="fixed"/>
        <w:tblCellMar>
          <w:left w:w="0" w:type="dxa"/>
          <w:right w:w="0" w:type="dxa"/>
        </w:tblCellMar>
        <w:tblLook w:val="0000" w:firstRow="0" w:lastRow="0" w:firstColumn="0" w:lastColumn="0" w:noHBand="0" w:noVBand="0"/>
      </w:tblPr>
      <w:tblGrid>
        <w:gridCol w:w="5384"/>
        <w:gridCol w:w="4247"/>
      </w:tblGrid>
      <w:tr w:rsidR="009B3CF1" w14:paraId="1B981844" w14:textId="77777777" w:rsidTr="00A276C6">
        <w:trPr>
          <w:cantSplit/>
          <w:trHeight w:val="765"/>
        </w:trPr>
        <w:tc>
          <w:tcPr>
            <w:tcW w:w="5384" w:type="dxa"/>
            <w:vAlign w:val="bottom"/>
          </w:tcPr>
          <w:p w14:paraId="714DF757" w14:textId="77777777" w:rsidR="009B3CF1" w:rsidRDefault="004A0872" w:rsidP="00CC76CF">
            <w:pPr>
              <w:keepNext/>
              <w:spacing w:before="480"/>
            </w:pPr>
            <w:r>
              <w:fldChar w:fldCharType="begin">
                <w:ffData>
                  <w:name w:val="r20_1_1"/>
                  <w:enabled/>
                  <w:calcOnExit w:val="0"/>
                  <w:exitMacro w:val="AutoSavybes.MAIN"/>
                  <w:helpText w:type="text" w:val="Pareigos"/>
                  <w:statusText w:type="text" w:val="Pareigos"/>
                  <w:textInput>
                    <w:default w:val="Administracijos direktorius"/>
                  </w:textInput>
                </w:ffData>
              </w:fldChar>
            </w:r>
            <w:bookmarkStart w:id="11" w:name="r20_1_1"/>
            <w:r>
              <w:instrText xml:space="preserve"> FORMTEXT </w:instrText>
            </w:r>
            <w:r>
              <w:fldChar w:fldCharType="separate"/>
            </w:r>
            <w:r>
              <w:rPr>
                <w:noProof/>
              </w:rPr>
              <w:t>Administracijos direktorius</w:t>
            </w:r>
            <w:r>
              <w:fldChar w:fldCharType="end"/>
            </w:r>
            <w:bookmarkEnd w:id="11"/>
          </w:p>
        </w:tc>
        <w:tc>
          <w:tcPr>
            <w:tcW w:w="4247" w:type="dxa"/>
            <w:vAlign w:val="bottom"/>
          </w:tcPr>
          <w:p w14:paraId="5716AA82" w14:textId="77777777" w:rsidR="009B3CF1" w:rsidRDefault="004A0872" w:rsidP="00695E00">
            <w:pPr>
              <w:keepNext/>
              <w:spacing w:before="480"/>
              <w:jc w:val="right"/>
            </w:pPr>
            <w:r>
              <w:fldChar w:fldCharType="begin">
                <w:ffData>
                  <w:name w:val="r20_2_1"/>
                  <w:enabled/>
                  <w:calcOnExit w:val="0"/>
                  <w:exitMacro w:val="AutoSavybes.MAIN"/>
                  <w:statusText w:type="text" w:val="Vardas"/>
                  <w:textInput>
                    <w:default w:val="Vardas"/>
                  </w:textInput>
                </w:ffData>
              </w:fldChar>
            </w:r>
            <w:bookmarkStart w:id="12" w:name="r20_2_1"/>
            <w:r>
              <w:instrText xml:space="preserve"> FORMTEXT </w:instrText>
            </w:r>
            <w:r>
              <w:fldChar w:fldCharType="separate"/>
            </w:r>
            <w:r w:rsidR="00695E00">
              <w:t>Vilius</w:t>
            </w:r>
            <w:r>
              <w:fldChar w:fldCharType="end"/>
            </w:r>
            <w:bookmarkEnd w:id="12"/>
            <w:r w:rsidR="009B3CF1">
              <w:t xml:space="preserve"> </w:t>
            </w:r>
            <w:r>
              <w:fldChar w:fldCharType="begin">
                <w:ffData>
                  <w:name w:val="r20_3_1"/>
                  <w:enabled/>
                  <w:calcOnExit w:val="0"/>
                  <w:exitMacro w:val="AutoSavybes.MAIN"/>
                  <w:statusText w:type="text" w:val="Pavardė"/>
                  <w:textInput>
                    <w:default w:val="Pavardė"/>
                  </w:textInput>
                </w:ffData>
              </w:fldChar>
            </w:r>
            <w:bookmarkStart w:id="13" w:name="r20_3_1"/>
            <w:r>
              <w:instrText xml:space="preserve"> FORMTEXT </w:instrText>
            </w:r>
            <w:r>
              <w:fldChar w:fldCharType="separate"/>
            </w:r>
            <w:r w:rsidR="00695E00">
              <w:rPr>
                <w:noProof/>
              </w:rPr>
              <w:t>Šiliauskas</w:t>
            </w:r>
            <w:r>
              <w:fldChar w:fldCharType="end"/>
            </w:r>
            <w:bookmarkEnd w:id="13"/>
          </w:p>
        </w:tc>
      </w:tr>
    </w:tbl>
    <w:p w14:paraId="34E7B6C8" w14:textId="77777777" w:rsidR="008A22C3" w:rsidRDefault="008A22C3">
      <w:pPr>
        <w:keepNext/>
      </w:pPr>
    </w:p>
    <w:sectPr w:rsidR="008A22C3" w:rsidSect="009B3CF1">
      <w:footerReference w:type="default" r:id="rId15"/>
      <w:type w:val="continuous"/>
      <w:pgSz w:w="11907" w:h="16840" w:code="9"/>
      <w:pgMar w:top="1134" w:right="567" w:bottom="1134" w:left="1701" w:header="340" w:footer="34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543E0B" w14:textId="77777777" w:rsidR="00892842" w:rsidRDefault="00892842">
      <w:r>
        <w:separator/>
      </w:r>
    </w:p>
  </w:endnote>
  <w:endnote w:type="continuationSeparator" w:id="0">
    <w:p w14:paraId="3FA6BCD0" w14:textId="77777777" w:rsidR="00892842" w:rsidRDefault="00892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LT">
    <w:altName w:val="Times New Roman"/>
    <w:charset w:val="00"/>
    <w:family w:val="roman"/>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5184"/>
      <w:gridCol w:w="2592"/>
      <w:gridCol w:w="2592"/>
    </w:tblGrid>
    <w:tr w:rsidR="008A22C3" w14:paraId="4FB52B18" w14:textId="77777777">
      <w:trPr>
        <w:trHeight w:hRule="exact" w:val="794"/>
      </w:trPr>
      <w:tc>
        <w:tcPr>
          <w:tcW w:w="5184" w:type="dxa"/>
        </w:tcPr>
        <w:p w14:paraId="1251C3D6" w14:textId="77777777" w:rsidR="008A22C3" w:rsidRDefault="008A22C3">
          <w:pPr>
            <w:pStyle w:val="Footer"/>
          </w:pPr>
        </w:p>
      </w:tc>
      <w:tc>
        <w:tcPr>
          <w:tcW w:w="2592" w:type="dxa"/>
        </w:tcPr>
        <w:p w14:paraId="65D29D6A" w14:textId="77777777" w:rsidR="008A22C3" w:rsidRDefault="008A22C3">
          <w:pPr>
            <w:pStyle w:val="Footer"/>
          </w:pPr>
        </w:p>
      </w:tc>
      <w:tc>
        <w:tcPr>
          <w:tcW w:w="2592" w:type="dxa"/>
        </w:tcPr>
        <w:p w14:paraId="5BEDDFF2" w14:textId="77777777" w:rsidR="008A22C3" w:rsidRDefault="008A22C3">
          <w:pPr>
            <w:pStyle w:val="Footer"/>
            <w:tabs>
              <w:tab w:val="left" w:pos="304"/>
              <w:tab w:val="left" w:pos="2005"/>
            </w:tabs>
            <w:jc w:val="center"/>
          </w:pPr>
        </w:p>
      </w:tc>
    </w:tr>
  </w:tbl>
  <w:p w14:paraId="74430BEF" w14:textId="77777777" w:rsidR="008A22C3" w:rsidRDefault="008A22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D7EA8" w14:textId="77777777" w:rsidR="008A22C3" w:rsidRDefault="008A22C3">
    <w:pPr>
      <w:pStyle w:val="Footer"/>
      <w:spacing w:line="2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5184"/>
      <w:gridCol w:w="2592"/>
      <w:gridCol w:w="2592"/>
    </w:tblGrid>
    <w:tr w:rsidR="008A22C3" w14:paraId="34C143B3" w14:textId="77777777">
      <w:trPr>
        <w:trHeight w:hRule="exact" w:val="794"/>
      </w:trPr>
      <w:tc>
        <w:tcPr>
          <w:tcW w:w="5184" w:type="dxa"/>
        </w:tcPr>
        <w:p w14:paraId="669DE4AC" w14:textId="77777777" w:rsidR="008A22C3" w:rsidRDefault="008A22C3">
          <w:pPr>
            <w:pStyle w:val="Footer"/>
          </w:pPr>
        </w:p>
      </w:tc>
      <w:tc>
        <w:tcPr>
          <w:tcW w:w="2592" w:type="dxa"/>
        </w:tcPr>
        <w:p w14:paraId="525A94C4" w14:textId="77777777" w:rsidR="008A22C3" w:rsidRDefault="008A22C3">
          <w:pPr>
            <w:pStyle w:val="Footer"/>
          </w:pPr>
        </w:p>
      </w:tc>
      <w:tc>
        <w:tcPr>
          <w:tcW w:w="2592" w:type="dxa"/>
        </w:tcPr>
        <w:p w14:paraId="780A0DD3" w14:textId="77777777" w:rsidR="008A22C3" w:rsidRDefault="008A22C3">
          <w:pPr>
            <w:pStyle w:val="Footer"/>
            <w:tabs>
              <w:tab w:val="left" w:pos="304"/>
              <w:tab w:val="left" w:pos="2005"/>
            </w:tabs>
            <w:jc w:val="center"/>
          </w:pPr>
        </w:p>
      </w:tc>
    </w:tr>
  </w:tbl>
  <w:p w14:paraId="754F012B" w14:textId="77777777" w:rsidR="008A22C3" w:rsidRDefault="008A22C3">
    <w:pPr>
      <w:pStyle w:val="Footer"/>
      <w:spacing w:line="20"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000" w:firstRow="0" w:lastRow="0" w:firstColumn="0" w:lastColumn="0" w:noHBand="0" w:noVBand="0"/>
    </w:tblPr>
    <w:tblGrid>
      <w:gridCol w:w="5184"/>
      <w:gridCol w:w="2592"/>
      <w:gridCol w:w="2592"/>
    </w:tblGrid>
    <w:tr w:rsidR="008A22C3" w14:paraId="43BE1323" w14:textId="77777777">
      <w:trPr>
        <w:trHeight w:hRule="exact" w:val="794"/>
      </w:trPr>
      <w:tc>
        <w:tcPr>
          <w:tcW w:w="5184" w:type="dxa"/>
        </w:tcPr>
        <w:p w14:paraId="7D749843" w14:textId="77777777" w:rsidR="008A22C3" w:rsidRDefault="008A22C3">
          <w:pPr>
            <w:pStyle w:val="Footer"/>
          </w:pPr>
        </w:p>
      </w:tc>
      <w:tc>
        <w:tcPr>
          <w:tcW w:w="2592" w:type="dxa"/>
        </w:tcPr>
        <w:p w14:paraId="7D023773" w14:textId="77777777" w:rsidR="008A22C3" w:rsidRDefault="008A22C3">
          <w:pPr>
            <w:pStyle w:val="Footer"/>
          </w:pPr>
        </w:p>
      </w:tc>
      <w:tc>
        <w:tcPr>
          <w:tcW w:w="2592" w:type="dxa"/>
        </w:tcPr>
        <w:p w14:paraId="59163362" w14:textId="77777777" w:rsidR="008A22C3" w:rsidRDefault="008A22C3">
          <w:pPr>
            <w:pStyle w:val="Footer"/>
            <w:tabs>
              <w:tab w:val="left" w:pos="304"/>
              <w:tab w:val="left" w:pos="2005"/>
            </w:tabs>
            <w:jc w:val="center"/>
          </w:pPr>
        </w:p>
      </w:tc>
    </w:tr>
  </w:tbl>
  <w:p w14:paraId="6DF10C10" w14:textId="77777777" w:rsidR="008A22C3" w:rsidRDefault="008A22C3">
    <w:pPr>
      <w:pStyle w:val="Footer"/>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AD871" w14:textId="77777777" w:rsidR="00892842" w:rsidRDefault="00892842">
      <w:pPr>
        <w:pStyle w:val="Footer"/>
        <w:spacing w:before="240"/>
      </w:pPr>
    </w:p>
  </w:footnote>
  <w:footnote w:type="continuationSeparator" w:id="0">
    <w:p w14:paraId="00D29395" w14:textId="77777777" w:rsidR="00892842" w:rsidRDefault="00892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3E36D" w14:textId="77777777" w:rsidR="008A22C3" w:rsidRDefault="008A22C3">
    <w:pPr>
      <w:pStyle w:val="Header"/>
      <w:tabs>
        <w:tab w:val="clear" w:pos="4153"/>
        <w:tab w:val="clear" w:pos="8306"/>
      </w:tabs>
      <w:spacing w:line="20"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B7B00" w14:textId="0CC855A1" w:rsidR="008A22C3" w:rsidRDefault="008A22C3">
    <w:pPr>
      <w:pStyle w:val="Header"/>
      <w:jc w:val="center"/>
    </w:pPr>
    <w:r>
      <w:rPr>
        <w:rStyle w:val="PageNumber"/>
      </w:rPr>
      <w:fldChar w:fldCharType="begin"/>
    </w:r>
    <w:r>
      <w:rPr>
        <w:rStyle w:val="PageNumber"/>
      </w:rPr>
      <w:instrText xml:space="preserve"> PAGE </w:instrText>
    </w:r>
    <w:r>
      <w:rPr>
        <w:rStyle w:val="PageNumber"/>
      </w:rPr>
      <w:fldChar w:fldCharType="separate"/>
    </w:r>
    <w:r w:rsidR="00786F26">
      <w:rPr>
        <w:rStyle w:val="PageNumber"/>
        <w:noProof/>
      </w:rPr>
      <w:t>2</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1298"/>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rius" w:val="UAB Sekasoft"/>
    <w:docVar w:name="Forma" w:val="kcb"/>
    <w:docVar w:name="Versija" w:val="2.3"/>
  </w:docVars>
  <w:rsids>
    <w:rsidRoot w:val="00695E00"/>
    <w:rsid w:val="0008063D"/>
    <w:rsid w:val="00092CB9"/>
    <w:rsid w:val="00093F3B"/>
    <w:rsid w:val="0009497A"/>
    <w:rsid w:val="000C74BB"/>
    <w:rsid w:val="000E4C96"/>
    <w:rsid w:val="000F5BD4"/>
    <w:rsid w:val="001276ED"/>
    <w:rsid w:val="001455F7"/>
    <w:rsid w:val="0015497D"/>
    <w:rsid w:val="001A466C"/>
    <w:rsid w:val="001D2BE0"/>
    <w:rsid w:val="00205385"/>
    <w:rsid w:val="00207F41"/>
    <w:rsid w:val="00226829"/>
    <w:rsid w:val="002E518C"/>
    <w:rsid w:val="002F7319"/>
    <w:rsid w:val="0031058C"/>
    <w:rsid w:val="00363F96"/>
    <w:rsid w:val="003710F6"/>
    <w:rsid w:val="003820E4"/>
    <w:rsid w:val="00387D69"/>
    <w:rsid w:val="004116A3"/>
    <w:rsid w:val="0046374E"/>
    <w:rsid w:val="00495FB8"/>
    <w:rsid w:val="004A0872"/>
    <w:rsid w:val="004A2345"/>
    <w:rsid w:val="004B29EB"/>
    <w:rsid w:val="004B5E33"/>
    <w:rsid w:val="004C0E55"/>
    <w:rsid w:val="004C2536"/>
    <w:rsid w:val="004C56FD"/>
    <w:rsid w:val="004D1420"/>
    <w:rsid w:val="00513A0C"/>
    <w:rsid w:val="0051682A"/>
    <w:rsid w:val="00533B6C"/>
    <w:rsid w:val="00555321"/>
    <w:rsid w:val="005873E3"/>
    <w:rsid w:val="005A0DC8"/>
    <w:rsid w:val="005B3A76"/>
    <w:rsid w:val="005C37B2"/>
    <w:rsid w:val="005E0B5E"/>
    <w:rsid w:val="005F7D81"/>
    <w:rsid w:val="00606F0C"/>
    <w:rsid w:val="00612E53"/>
    <w:rsid w:val="006519CC"/>
    <w:rsid w:val="00657764"/>
    <w:rsid w:val="0066290C"/>
    <w:rsid w:val="00663C4E"/>
    <w:rsid w:val="00695E00"/>
    <w:rsid w:val="006A169F"/>
    <w:rsid w:val="006B0B13"/>
    <w:rsid w:val="007131E0"/>
    <w:rsid w:val="007641B0"/>
    <w:rsid w:val="007856A5"/>
    <w:rsid w:val="00786F26"/>
    <w:rsid w:val="008019AF"/>
    <w:rsid w:val="00832F24"/>
    <w:rsid w:val="00844EB4"/>
    <w:rsid w:val="00846973"/>
    <w:rsid w:val="00892842"/>
    <w:rsid w:val="008A22C3"/>
    <w:rsid w:val="008B6BD4"/>
    <w:rsid w:val="008D0198"/>
    <w:rsid w:val="00940BF8"/>
    <w:rsid w:val="00947A1C"/>
    <w:rsid w:val="009665EE"/>
    <w:rsid w:val="009717F8"/>
    <w:rsid w:val="009973C6"/>
    <w:rsid w:val="009B3CF1"/>
    <w:rsid w:val="009B6960"/>
    <w:rsid w:val="009D2EDD"/>
    <w:rsid w:val="009F4E26"/>
    <w:rsid w:val="00A006F5"/>
    <w:rsid w:val="00A06A95"/>
    <w:rsid w:val="00A15B24"/>
    <w:rsid w:val="00A276C6"/>
    <w:rsid w:val="00A44A6D"/>
    <w:rsid w:val="00AB470F"/>
    <w:rsid w:val="00AB6A55"/>
    <w:rsid w:val="00AC1B81"/>
    <w:rsid w:val="00AC44C9"/>
    <w:rsid w:val="00AD376A"/>
    <w:rsid w:val="00AF0D7D"/>
    <w:rsid w:val="00AF778B"/>
    <w:rsid w:val="00B03597"/>
    <w:rsid w:val="00B70F70"/>
    <w:rsid w:val="00BB48C6"/>
    <w:rsid w:val="00BD2755"/>
    <w:rsid w:val="00BF28E5"/>
    <w:rsid w:val="00BF4F3B"/>
    <w:rsid w:val="00C614A4"/>
    <w:rsid w:val="00C83BDD"/>
    <w:rsid w:val="00C944F9"/>
    <w:rsid w:val="00CA5586"/>
    <w:rsid w:val="00CC76CF"/>
    <w:rsid w:val="00CE09D7"/>
    <w:rsid w:val="00CE1861"/>
    <w:rsid w:val="00CE3DCB"/>
    <w:rsid w:val="00D002FA"/>
    <w:rsid w:val="00D06F30"/>
    <w:rsid w:val="00D67812"/>
    <w:rsid w:val="00D870A3"/>
    <w:rsid w:val="00DB0A4F"/>
    <w:rsid w:val="00DF3549"/>
    <w:rsid w:val="00E10083"/>
    <w:rsid w:val="00E22000"/>
    <w:rsid w:val="00E361D3"/>
    <w:rsid w:val="00E56DF0"/>
    <w:rsid w:val="00E57EFE"/>
    <w:rsid w:val="00E64295"/>
    <w:rsid w:val="00E72A4A"/>
    <w:rsid w:val="00E819BE"/>
    <w:rsid w:val="00E94004"/>
    <w:rsid w:val="00E94B20"/>
    <w:rsid w:val="00E971FB"/>
    <w:rsid w:val="00EA057B"/>
    <w:rsid w:val="00ED2EF2"/>
    <w:rsid w:val="00F21E33"/>
    <w:rsid w:val="00F406E1"/>
    <w:rsid w:val="00F546B0"/>
    <w:rsid w:val="00F5541C"/>
    <w:rsid w:val="00F72620"/>
    <w:rsid w:val="00FA4CFF"/>
    <w:rsid w:val="00FC711C"/>
    <w:rsid w:val="00FE42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9FC24"/>
  <w15:docId w15:val="{13143949-ABDD-49B3-A6CD-FCEDF92DE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FootnoteText">
    <w:name w:val="footnote text"/>
    <w:basedOn w:val="Normal"/>
    <w:semiHidden/>
    <w:pPr>
      <w:spacing w:after="480"/>
    </w:pPr>
    <w:rPr>
      <w:rFonts w:ascii="TimesLT" w:hAnsi="TimesLT"/>
    </w:rPr>
  </w:style>
  <w:style w:type="character" w:styleId="FootnoteReference">
    <w:name w:val="footnote reference"/>
    <w:semiHidden/>
    <w:rPr>
      <w:vertAlign w:val="superscript"/>
    </w:rPr>
  </w:style>
  <w:style w:type="character" w:styleId="PageNumber">
    <w:name w:val="page number"/>
    <w:basedOn w:val="DefaultParagraphFont"/>
    <w:semiHidden/>
  </w:style>
  <w:style w:type="paragraph" w:styleId="BodyText">
    <w:name w:val="Body Text"/>
    <w:basedOn w:val="Normal"/>
    <w:semiHidden/>
    <w:pPr>
      <w:spacing w:line="360" w:lineRule="auto"/>
      <w:ind w:firstLine="1298"/>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eastAsia="en-US" w:bidi="he-IL"/>
    </w:rPr>
  </w:style>
  <w:style w:type="paragraph" w:styleId="BalloonText">
    <w:name w:val="Balloon Text"/>
    <w:basedOn w:val="Normal"/>
    <w:link w:val="BalloonTextChar"/>
    <w:uiPriority w:val="99"/>
    <w:semiHidden/>
    <w:unhideWhenUsed/>
    <w:rsid w:val="00F406E1"/>
    <w:rPr>
      <w:rFonts w:ascii="Tahoma" w:hAnsi="Tahoma" w:cs="Tahoma"/>
      <w:sz w:val="16"/>
      <w:szCs w:val="16"/>
    </w:rPr>
  </w:style>
  <w:style w:type="character" w:customStyle="1" w:styleId="BalloonTextChar">
    <w:name w:val="Balloon Text Char"/>
    <w:link w:val="BalloonText"/>
    <w:uiPriority w:val="99"/>
    <w:semiHidden/>
    <w:rsid w:val="00F406E1"/>
    <w:rPr>
      <w:rFonts w:ascii="Tahoma" w:hAnsi="Tahoma" w:cs="Tahoma"/>
      <w:sz w:val="16"/>
      <w:szCs w:val="16"/>
      <w:lang w:val="lt-LT" w:bidi="he-IL"/>
    </w:rPr>
  </w:style>
  <w:style w:type="character" w:styleId="Hyperlink">
    <w:name w:val="Hyperlink"/>
    <w:basedOn w:val="DefaultParagraphFont"/>
    <w:uiPriority w:val="99"/>
    <w:unhideWhenUsed/>
    <w:rsid w:val="004B5E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file:///\\FL01.kaunas.lt\dokumentai\Dokumentai\_administratorius\isakymai\2022A\a220751priedas_2.doc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file:///\\FL01.kaunas.lt\dokumentai\Dokumentai\_administratorius\isakymai\2022A\a220751priedas_1.docx"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32986-6A81-44A6-9157-54AA9CD87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3673</Characters>
  <Application>Microsoft Office Word</Application>
  <DocSecurity>0</DocSecurity>
  <Lines>30</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KAUNO MIESTO SAVIVALDYBĖS ADMINISTRACIJOS DIREKTORIUS   --0   ĮSAKYMAS   Nr.</vt:lpstr>
      <vt:lpstr>KAUNO MIESTO SAVIVALDYBĖS ADMINISTRACIJOS DIREKTORIUS   --0   ĮSAKYMAS   Nr.</vt:lpstr>
    </vt:vector>
  </TitlesOfParts>
  <Manager>Administracijos direktorius Vilius Šiliauskas</Manager>
  <Company>KAUNO MIESTO SAVIVALDYBĖ</Company>
  <LinksUpToDate>false</LinksUpToDate>
  <CharactersWithSpaces>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MIESTO SAVIVALDYBĖS ADMINISTRACIJOS DIREKTORIUS   2022-03-02   ĮSAKYMAS   Nr. A-751</dc:title>
  <dc:subject>DĖL PAVEDIMO ORGANIZUOTI, KOORDINUOTI IR VYKDYTI TESTAVIMĄ KAUNO MIESTO SAVIVALDYBĖS TERITORIJOJE ESANČIOSE UGDYMO ĮSTAIGOSE</dc:subject>
  <dc:creator>Švietimo skyrius</dc:creator>
  <cp:lastModifiedBy>Vilnel</cp:lastModifiedBy>
  <cp:revision>2</cp:revision>
  <cp:lastPrinted>2022-03-01T07:15:00Z</cp:lastPrinted>
  <dcterms:created xsi:type="dcterms:W3CDTF">2022-03-03T14:36:00Z</dcterms:created>
  <dcterms:modified xsi:type="dcterms:W3CDTF">2022-03-03T14:36:00Z</dcterms:modified>
</cp:coreProperties>
</file>