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6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760"/>
        <w:gridCol w:w="2249"/>
      </w:tblGrid>
      <w:tr w:rsidR="00ED05B3" w:rsidRPr="00795C74" w:rsidTr="00ED05B3">
        <w:trPr>
          <w:tblCellSpacing w:w="15" w:type="dxa"/>
        </w:trPr>
        <w:tc>
          <w:tcPr>
            <w:tcW w:w="4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pPr>
              <w:jc w:val="center"/>
              <w:rPr>
                <w:b/>
                <w:bCs/>
              </w:rPr>
            </w:pPr>
            <w:r w:rsidRPr="00795C74">
              <w:rPr>
                <w:b/>
                <w:bCs/>
              </w:rPr>
              <w:t>Pareigų (pareigybės) pavadinimas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  <w:rPr>
                <w:b/>
                <w:bCs/>
              </w:rPr>
            </w:pPr>
            <w:r w:rsidRPr="00795C74">
              <w:rPr>
                <w:b/>
                <w:bCs/>
              </w:rPr>
              <w:t xml:space="preserve">Vidutinis mėnesinis bruto darbo užmokestis </w:t>
            </w:r>
            <w:r>
              <w:rPr>
                <w:b/>
                <w:bCs/>
              </w:rPr>
              <w:t>(EUR</w:t>
            </w:r>
            <w:r w:rsidRPr="00795C74">
              <w:rPr>
                <w:b/>
                <w:bCs/>
              </w:rPr>
              <w:t>)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rPr>
                <w:b/>
                <w:bCs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  <w:rPr>
                <w:b/>
                <w:bCs/>
              </w:rPr>
            </w:pPr>
            <w:r w:rsidRPr="00795C74">
              <w:rPr>
                <w:b/>
                <w:bCs/>
              </w:rPr>
              <w:t>20</w:t>
            </w:r>
            <w:r>
              <w:rPr>
                <w:b/>
                <w:bCs/>
              </w:rPr>
              <w:t>15</w:t>
            </w:r>
            <w:r w:rsidRPr="00795C74">
              <w:rPr>
                <w:b/>
                <w:bCs/>
              </w:rPr>
              <w:t xml:space="preserve"> m.</w:t>
            </w:r>
            <w:r>
              <w:rPr>
                <w:b/>
                <w:bCs/>
              </w:rPr>
              <w:t xml:space="preserve"> II </w:t>
            </w:r>
            <w:proofErr w:type="spellStart"/>
            <w:r>
              <w:rPr>
                <w:b/>
                <w:bCs/>
              </w:rPr>
              <w:t>ketv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Direktorius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844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Direktoriaus pavaduotojas ugdymui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796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Grupės auklėtojas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585,81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Priešmokyklinio ugdymo pedagogas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656,6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Logopedas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669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Muzikos pedagogas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653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>
              <w:t>Socialinis pedagogas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337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>
              <w:t>Neformaliojo ugdymo mokytojas (kūno kultūra)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5B3" w:rsidRPr="00795C74" w:rsidRDefault="00ED05B3" w:rsidP="00ED05B3">
            <w:pPr>
              <w:jc w:val="center"/>
            </w:pPr>
            <w:r>
              <w:t>487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Direktoriaus pavaduotojas ūkio reikalams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568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Vyriausi</w:t>
            </w:r>
            <w:r>
              <w:t>as</w:t>
            </w:r>
            <w:r w:rsidRPr="00795C74">
              <w:t xml:space="preserve"> buhalter</w:t>
            </w:r>
            <w:r>
              <w:t>is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799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Sandėlininkas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300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Raštvedys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213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Archyvaras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107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Auklėtojo padėjėjas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312,48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Virėjas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312,4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Vyriausiasis slaugytojas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213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proofErr w:type="spellStart"/>
            <w:r w:rsidRPr="00795C74">
              <w:t>Dietistas</w:t>
            </w:r>
            <w:proofErr w:type="spell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213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Sargas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387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Kiemsargis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312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Valytojas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156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Santechnikas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150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Pastatų elektrikas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75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Pastatų priežiūros ir einamojo remonto darb</w:t>
            </w:r>
            <w:r>
              <w:t>ininkas</w:t>
            </w:r>
            <w:r w:rsidRPr="00795C74"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156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proofErr w:type="spellStart"/>
            <w:r w:rsidRPr="00795C74">
              <w:t>Dailidė</w:t>
            </w:r>
            <w:proofErr w:type="spell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150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Patalynės prižiūrėtojas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75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Pagalbinis darbininkas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156</w:t>
            </w:r>
          </w:p>
        </w:tc>
      </w:tr>
      <w:tr w:rsidR="00ED05B3" w:rsidRPr="00795C74" w:rsidTr="00ED05B3">
        <w:trPr>
          <w:tblCellSpacing w:w="15" w:type="dxa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5B3" w:rsidRPr="00795C74" w:rsidRDefault="00ED05B3" w:rsidP="00ED05B3">
            <w:r w:rsidRPr="00795C74">
              <w:t>Pagalbinis virtuvės darbininkas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5B3" w:rsidRPr="00795C74" w:rsidRDefault="00ED05B3" w:rsidP="00ED05B3">
            <w:pPr>
              <w:jc w:val="center"/>
            </w:pPr>
            <w:r>
              <w:t>153</w:t>
            </w:r>
          </w:p>
        </w:tc>
      </w:tr>
    </w:tbl>
    <w:p w:rsidR="00D77913" w:rsidRDefault="00ED05B3" w:rsidP="00ED05B3">
      <w:pPr>
        <w:ind w:firstLine="720"/>
      </w:pPr>
      <w:r w:rsidRPr="00795C74">
        <w:t>Kauno lopšelio-darželio „Vilnelė“ darbuotojų vidutinis mėnesinis bruto darbo užmokestis (</w:t>
      </w:r>
      <w:r>
        <w:t>EUR</w:t>
      </w:r>
      <w:r w:rsidRPr="00795C74">
        <w:t xml:space="preserve">) </w:t>
      </w:r>
      <w:r>
        <w:t>2015 m. II</w:t>
      </w:r>
      <w:r w:rsidRPr="00795C74">
        <w:t xml:space="preserve"> ketvirtis</w:t>
      </w:r>
    </w:p>
    <w:sectPr w:rsidR="00D77913" w:rsidSect="00D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5B3"/>
    <w:rsid w:val="00D77913"/>
    <w:rsid w:val="00E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1</cp:revision>
  <dcterms:created xsi:type="dcterms:W3CDTF">2015-06-22T11:18:00Z</dcterms:created>
  <dcterms:modified xsi:type="dcterms:W3CDTF">2015-06-22T11:20:00Z</dcterms:modified>
</cp:coreProperties>
</file>